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jc w:val="left"/>
        <w:rPr>
          <w:rFonts w:ascii="仿宋" w:hAnsi="仿宋" w:eastAsia="仿宋"/>
          <w:sz w:val="32"/>
          <w:szCs w:val="32"/>
        </w:rPr>
      </w:pPr>
      <w:bookmarkStart w:id="0" w:name="_GoBack"/>
      <w:bookmarkEnd w:id="0"/>
      <w:r>
        <w:rPr>
          <w:rFonts w:hint="eastAsia" w:ascii="仿宋" w:hAnsi="仿宋" w:eastAsia="仿宋"/>
          <w:sz w:val="32"/>
          <w:szCs w:val="32"/>
        </w:rPr>
        <w:t>附件</w:t>
      </w:r>
      <w:r>
        <w:rPr>
          <w:rFonts w:hint="eastAsia" w:ascii="仿宋" w:hAnsi="仿宋" w:eastAsia="仿宋"/>
          <w:sz w:val="32"/>
          <w:szCs w:val="32"/>
          <w:lang w:val="en-US" w:eastAsia="zh-CN"/>
        </w:rPr>
        <w:t>2</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before="60" w:after="60" w:line="400" w:lineRule="exact"/>
        <w:jc w:val="center"/>
        <w:textAlignment w:val="auto"/>
        <w:rPr>
          <w:rFonts w:hint="eastAsia" w:ascii="方正小标宋简体" w:eastAsia="方正小标宋简体"/>
          <w:sz w:val="44"/>
          <w:szCs w:val="44"/>
          <w:lang w:eastAsia="zh-CN"/>
        </w:rPr>
      </w:pPr>
    </w:p>
    <w:p>
      <w:pPr>
        <w:spacing w:before="60" w:after="6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非税电子票据打印及查阅考试文件网站</w:t>
      </w:r>
    </w:p>
    <w:p>
      <w:pPr>
        <w:keepNext w:val="0"/>
        <w:keepLines w:val="0"/>
        <w:pageBreakBefore w:val="0"/>
        <w:widowControl w:val="0"/>
        <w:kinsoku/>
        <w:wordWrap/>
        <w:overflowPunct/>
        <w:topLinePunct w:val="0"/>
        <w:autoSpaceDE/>
        <w:autoSpaceDN/>
        <w:bidi w:val="0"/>
        <w:adjustRightInd/>
        <w:snapToGrid/>
        <w:spacing w:before="60" w:after="60" w:line="400" w:lineRule="exact"/>
        <w:ind w:firstLine="646"/>
        <w:textAlignment w:val="auto"/>
        <w:rPr>
          <w:rFonts w:hint="eastAsia" w:ascii="仿宋_GB2312" w:eastAsia="仿宋_GB2312"/>
          <w:sz w:val="32"/>
          <w:szCs w:val="32"/>
          <w:lang w:eastAsia="zh-CN"/>
        </w:rPr>
      </w:pPr>
    </w:p>
    <w:p>
      <w:pPr>
        <w:spacing w:before="60" w:after="60"/>
        <w:ind w:firstLine="645"/>
        <w:rPr>
          <w:rFonts w:hint="eastAsia" w:ascii="仿宋_GB2312" w:eastAsia="仿宋_GB2312"/>
          <w:sz w:val="32"/>
          <w:szCs w:val="32"/>
        </w:rPr>
      </w:pPr>
      <w:r>
        <w:rPr>
          <w:rFonts w:hint="eastAsia" w:ascii="仿宋_GB2312" w:eastAsia="仿宋_GB2312"/>
          <w:b/>
          <w:bCs/>
          <w:sz w:val="32"/>
          <w:szCs w:val="32"/>
          <w:lang w:eastAsia="zh-CN"/>
        </w:rPr>
        <w:t>一、</w:t>
      </w:r>
      <w:r>
        <w:rPr>
          <w:rFonts w:hint="eastAsia" w:ascii="仿宋_GB2312" w:eastAsia="仿宋_GB2312"/>
          <w:b/>
          <w:bCs/>
          <w:sz w:val="32"/>
          <w:szCs w:val="32"/>
        </w:rPr>
        <w:t>非税电子票据打印方式</w:t>
      </w:r>
    </w:p>
    <w:p>
      <w:pPr>
        <w:spacing w:before="60" w:after="60"/>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rPr>
        <w:t>1.考生在报名缴费时输入过手机号码或者身份证号码的，可在“广东公共服务支付平台”（http://ggzf.czt.gd.gov.cn/GdOnlinePay/）的“缴费查询”模块，使用手机号码或身份证号码查询电子票据</w:t>
      </w:r>
      <w:r>
        <w:rPr>
          <w:rFonts w:hint="eastAsia" w:ascii="仿宋_GB2312" w:eastAsia="仿宋_GB2312"/>
          <w:b w:val="0"/>
          <w:bCs w:val="0"/>
          <w:sz w:val="32"/>
          <w:szCs w:val="32"/>
          <w:lang w:eastAsia="zh-CN"/>
        </w:rPr>
        <w:t>。</w:t>
      </w:r>
    </w:p>
    <w:p>
      <w:pPr>
        <w:spacing w:before="60" w:after="60"/>
        <w:ind w:firstLine="645"/>
        <w:rPr>
          <w:rFonts w:hint="eastAsia" w:ascii="仿宋_GB2312" w:eastAsia="仿宋_GB2312"/>
          <w:b w:val="0"/>
          <w:bCs w:val="0"/>
          <w:sz w:val="32"/>
          <w:szCs w:val="32"/>
        </w:rPr>
      </w:pPr>
      <w:r>
        <w:rPr>
          <w:rFonts w:hint="eastAsia" w:ascii="仿宋_GB2312" w:eastAsia="仿宋_GB2312"/>
          <w:b w:val="0"/>
          <w:bCs w:val="0"/>
          <w:sz w:val="32"/>
          <w:szCs w:val="32"/>
        </w:rPr>
        <w:t>2.通过手机号码或身份证号码无法查询到电子票据的考生，可在“广东公共服务支付平台”（http://ggzf.czt.gd.gov.cn/GdOnlinePay/）的“缴费查询”模块，使用通知书号码查询电子票据。其中，通过微信支付缴费的，可以关注“非税支付”查看个人交易记录中缴款通知书号详情获取缴款通知书号码；通过支付宝缴费的，可通过查看账单找到缴费交易记录中的非税缴费详情获取缴款通知书号码。</w:t>
      </w:r>
    </w:p>
    <w:p>
      <w:pPr>
        <w:spacing w:before="60" w:after="60"/>
        <w:ind w:firstLine="645"/>
        <w:rPr>
          <w:rFonts w:hint="eastAsia" w:ascii="仿宋_GB2312" w:eastAsia="仿宋_GB2312"/>
          <w:b w:val="0"/>
          <w:bCs w:val="0"/>
          <w:sz w:val="32"/>
          <w:szCs w:val="32"/>
        </w:rPr>
      </w:pPr>
      <w:r>
        <w:rPr>
          <w:rFonts w:hint="eastAsia" w:ascii="仿宋_GB2312" w:eastAsia="仿宋_GB2312"/>
          <w:b w:val="0"/>
          <w:bCs w:val="0"/>
          <w:sz w:val="32"/>
          <w:szCs w:val="32"/>
        </w:rPr>
        <w:t>3.如考生从上述渠道仍然无法获取缴款通知书号码信息，可拨打020-37162800进行人工咨询。</w:t>
      </w:r>
    </w:p>
    <w:p>
      <w:pPr>
        <w:spacing w:before="60" w:after="60"/>
        <w:ind w:firstLine="645"/>
        <w:rPr>
          <w:rFonts w:hint="eastAsia" w:ascii="仿宋_GB2312" w:eastAsia="仿宋_GB2312"/>
          <w:sz w:val="32"/>
          <w:szCs w:val="32"/>
          <w:lang w:val="en-US" w:eastAsia="zh-CN"/>
        </w:rPr>
      </w:pPr>
      <w:r>
        <w:rPr>
          <w:rFonts w:hint="eastAsia" w:ascii="仿宋_GB2312" w:eastAsia="仿宋_GB2312"/>
          <w:b/>
          <w:bCs/>
          <w:sz w:val="32"/>
          <w:szCs w:val="32"/>
          <w:lang w:val="en-US" w:eastAsia="zh-CN"/>
        </w:rPr>
        <w:t>二、查阅考试相关文件网站的网址</w:t>
      </w:r>
    </w:p>
    <w:p>
      <w:pPr>
        <w:spacing w:before="60" w:after="60"/>
        <w:ind w:firstLine="645"/>
        <w:rPr>
          <w:rFonts w:hint="eastAsia" w:ascii="仿宋_GB2312" w:eastAsia="仿宋_GB2312"/>
          <w:sz w:val="32"/>
          <w:szCs w:val="32"/>
        </w:rPr>
      </w:pPr>
      <w:r>
        <w:rPr>
          <w:rFonts w:hint="eastAsia" w:ascii="仿宋_GB2312" w:eastAsia="仿宋_GB2312"/>
          <w:sz w:val="32"/>
          <w:szCs w:val="32"/>
          <w:lang w:val="en-US" w:eastAsia="zh-CN"/>
        </w:rPr>
        <w:t>https://www.shantou.gov.cn/czj/。</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NDMzNDlmZGQ3NGE3NjM1MGFlYjkxMThiNmY1YmUifQ=="/>
  </w:docVars>
  <w:rsids>
    <w:rsidRoot w:val="4E2478DF"/>
    <w:rsid w:val="02032FBD"/>
    <w:rsid w:val="054520B5"/>
    <w:rsid w:val="065C5FBB"/>
    <w:rsid w:val="06D67B0E"/>
    <w:rsid w:val="08752189"/>
    <w:rsid w:val="0C3C5A98"/>
    <w:rsid w:val="0D764D13"/>
    <w:rsid w:val="118307BE"/>
    <w:rsid w:val="167468B6"/>
    <w:rsid w:val="19BC74FE"/>
    <w:rsid w:val="1C412FC8"/>
    <w:rsid w:val="1EB5581B"/>
    <w:rsid w:val="2192082E"/>
    <w:rsid w:val="2265586D"/>
    <w:rsid w:val="2A9B48A2"/>
    <w:rsid w:val="2FE7356B"/>
    <w:rsid w:val="33D90401"/>
    <w:rsid w:val="34440455"/>
    <w:rsid w:val="36366A65"/>
    <w:rsid w:val="391E28C2"/>
    <w:rsid w:val="417A7613"/>
    <w:rsid w:val="42366840"/>
    <w:rsid w:val="43743A73"/>
    <w:rsid w:val="44507289"/>
    <w:rsid w:val="45A6023B"/>
    <w:rsid w:val="460B7C04"/>
    <w:rsid w:val="46D468DD"/>
    <w:rsid w:val="46DE64B5"/>
    <w:rsid w:val="49FD5A6E"/>
    <w:rsid w:val="4A1B3BD4"/>
    <w:rsid w:val="4B3B0528"/>
    <w:rsid w:val="4E2478DF"/>
    <w:rsid w:val="51E05D03"/>
    <w:rsid w:val="53481693"/>
    <w:rsid w:val="5836118F"/>
    <w:rsid w:val="59204761"/>
    <w:rsid w:val="5BEF2F9B"/>
    <w:rsid w:val="658267B9"/>
    <w:rsid w:val="69C735C3"/>
    <w:rsid w:val="6C81640D"/>
    <w:rsid w:val="6CAB7134"/>
    <w:rsid w:val="6FBD5484"/>
    <w:rsid w:val="79D875A1"/>
    <w:rsid w:val="7BC14222"/>
    <w:rsid w:val="7D2657F0"/>
    <w:rsid w:val="7E8F37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1509</Words>
  <Characters>1744</Characters>
  <Lines>0</Lines>
  <Paragraphs>0</Paragraphs>
  <TotalTime>105</TotalTime>
  <ScaleCrop>false</ScaleCrop>
  <LinksUpToDate>false</LinksUpToDate>
  <CharactersWithSpaces>1893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2022-06-24T12:02:00Z</dcterms:created>
  <dc:creator>Administrator</dc:creator>
  <cp:lastModifiedBy>NINGMEI</cp:lastModifiedBy>
  <dcterms:modified xsi:type="dcterms:W3CDTF">2022-06-27T03:27:52Z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F0E3D65BCDBC4A4A9DF205A406572A01</vt:lpwstr>
  </property>
</Properties>
</file>